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00" w:rsidRPr="000A0900" w:rsidRDefault="000A0900" w:rsidP="000A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A09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VJEŠTINE KOJE BI DIJETE TREBALO IMATI USVOJENO PRIJE POLASKA U ŠKOLU</w:t>
      </w:r>
    </w:p>
    <w:p w:rsidR="000A0900" w:rsidRPr="000A0900" w:rsidRDefault="000A0900" w:rsidP="000A0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9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Vidno razlikovanje</w:t>
      </w:r>
      <w:r w:rsidRPr="000A0900">
        <w:rPr>
          <w:rFonts w:ascii="Times New Roman" w:eastAsia="Times New Roman" w:hAnsi="Times New Roman" w:cs="Times New Roman"/>
          <w:sz w:val="24"/>
          <w:szCs w:val="24"/>
          <w:lang w:eastAsia="hr-HR"/>
        </w:rPr>
        <w:t> - uočavanje manjih razlika među predmetima, znakovima;</w:t>
      </w:r>
    </w:p>
    <w:p w:rsidR="000A0900" w:rsidRPr="000A0900" w:rsidRDefault="000A0900" w:rsidP="000A0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9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Slušno razlikovanje</w:t>
      </w:r>
      <w:r w:rsidRPr="000A0900">
        <w:rPr>
          <w:rFonts w:ascii="Times New Roman" w:eastAsia="Times New Roman" w:hAnsi="Times New Roman" w:cs="Times New Roman"/>
          <w:sz w:val="24"/>
          <w:szCs w:val="24"/>
          <w:lang w:eastAsia="hr-HR"/>
        </w:rPr>
        <w:t> - pogodne su različite govorne igre, pjesmice, igre sa zvukovima;</w:t>
      </w:r>
    </w:p>
    <w:p w:rsidR="000A0900" w:rsidRPr="000A0900" w:rsidRDefault="000A0900" w:rsidP="000A0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9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Usvajanje vremenskih i prostornih odnosa</w:t>
      </w:r>
      <w:r w:rsidRPr="000A0900">
        <w:rPr>
          <w:rFonts w:ascii="Times New Roman" w:eastAsia="Times New Roman" w:hAnsi="Times New Roman" w:cs="Times New Roman"/>
          <w:sz w:val="24"/>
          <w:szCs w:val="24"/>
          <w:lang w:eastAsia="hr-HR"/>
        </w:rPr>
        <w:t> – jučer, danas, sutra, prije, lijevo, desno, ispred, iza;</w:t>
      </w:r>
    </w:p>
    <w:p w:rsidR="000A0900" w:rsidRPr="000A0900" w:rsidRDefault="000A0900" w:rsidP="000A0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9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Usvajanje pojma broj</w:t>
      </w:r>
      <w:r w:rsidRPr="000A0900">
        <w:rPr>
          <w:rFonts w:ascii="Times New Roman" w:eastAsia="Times New Roman" w:hAnsi="Times New Roman" w:cs="Times New Roman"/>
          <w:sz w:val="24"/>
          <w:szCs w:val="24"/>
          <w:lang w:eastAsia="hr-HR"/>
        </w:rPr>
        <w:t> - brojanjem predmeta (ne učenjem brojenja napamet);</w:t>
      </w:r>
    </w:p>
    <w:p w:rsidR="000A0900" w:rsidRPr="000A0900" w:rsidRDefault="000A0900" w:rsidP="000A0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9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Opće oblikovanje pojmova</w:t>
      </w:r>
      <w:r w:rsidRPr="000A0900">
        <w:rPr>
          <w:rFonts w:ascii="Times New Roman" w:eastAsia="Times New Roman" w:hAnsi="Times New Roman" w:cs="Times New Roman"/>
          <w:sz w:val="24"/>
          <w:szCs w:val="24"/>
          <w:lang w:eastAsia="hr-HR"/>
        </w:rPr>
        <w:t> - zadaci kao: što se sve može obući, što je sve potrebno za pojedino zanimanje, što sve ubrajamo u pokućstvo i slično;</w:t>
      </w:r>
    </w:p>
    <w:p w:rsidR="000A0900" w:rsidRPr="000A0900" w:rsidRDefault="000A0900" w:rsidP="000A0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9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Sposobnost klasifikacije</w:t>
      </w:r>
      <w:r w:rsidRPr="000A0900">
        <w:rPr>
          <w:rFonts w:ascii="Times New Roman" w:eastAsia="Times New Roman" w:hAnsi="Times New Roman" w:cs="Times New Roman"/>
          <w:sz w:val="24"/>
          <w:szCs w:val="24"/>
          <w:lang w:eastAsia="hr-HR"/>
        </w:rPr>
        <w:t> - koje domaće životinje poznaje, voće, vozila te razvrstavanje po klasama, hijerarhiji, svrstavanje predmeta prema boji, obliku, vrsti - pogodni predmeti za ovakve aktivnosti su plodovi, školjke, lišće, gumbi, sličice i slično.</w:t>
      </w:r>
    </w:p>
    <w:p w:rsidR="000A0900" w:rsidRPr="000A0900" w:rsidRDefault="000A0900" w:rsidP="000A0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9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Fonološka svjesnost </w:t>
      </w:r>
      <w:r w:rsidRPr="000A0900">
        <w:rPr>
          <w:rFonts w:ascii="Times New Roman" w:eastAsia="Times New Roman" w:hAnsi="Times New Roman" w:cs="Times New Roman"/>
          <w:sz w:val="24"/>
          <w:szCs w:val="24"/>
          <w:lang w:eastAsia="hr-HR"/>
        </w:rPr>
        <w:t>– dijete bi trebalo znati izdvojiti glasove u riječi (početni, srednji i završni), prepoznati rimu i slogovno raščlaniti riječ</w:t>
      </w:r>
    </w:p>
    <w:p w:rsidR="00DA3768" w:rsidRDefault="00DA3768"/>
    <w:sectPr w:rsidR="00DA3768" w:rsidSect="00DA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F5CD6"/>
    <w:multiLevelType w:val="multilevel"/>
    <w:tmpl w:val="E848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900"/>
    <w:rsid w:val="000A0900"/>
    <w:rsid w:val="00DA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A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</cp:revision>
  <dcterms:created xsi:type="dcterms:W3CDTF">2018-03-04T19:16:00Z</dcterms:created>
  <dcterms:modified xsi:type="dcterms:W3CDTF">2018-03-04T19:19:00Z</dcterms:modified>
</cp:coreProperties>
</file>