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9A" w:rsidRDefault="00112578" w:rsidP="004D6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578">
        <w:rPr>
          <w:rFonts w:ascii="Times New Roman" w:hAnsi="Times New Roman" w:cs="Times New Roman"/>
          <w:b/>
          <w:sz w:val="28"/>
          <w:szCs w:val="28"/>
        </w:rPr>
        <w:t>DVOJEZIČNOS</w:t>
      </w:r>
      <w:r w:rsidR="004D629A">
        <w:rPr>
          <w:rFonts w:ascii="Times New Roman" w:hAnsi="Times New Roman" w:cs="Times New Roman"/>
          <w:b/>
          <w:sz w:val="28"/>
          <w:szCs w:val="28"/>
        </w:rPr>
        <w:t>T</w:t>
      </w:r>
    </w:p>
    <w:p w:rsidR="00112578" w:rsidRPr="004D629A" w:rsidRDefault="00112578" w:rsidP="004D629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629A">
        <w:rPr>
          <w:rFonts w:ascii="Times New Roman" w:hAnsi="Times New Roman" w:cs="Times New Roman"/>
          <w:sz w:val="24"/>
          <w:szCs w:val="24"/>
        </w:rPr>
        <w:t>Simultana = kada djeca usvajaju oba jezika od rođenja</w:t>
      </w:r>
    </w:p>
    <w:p w:rsidR="00112578" w:rsidRDefault="00112578" w:rsidP="00112578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629A">
        <w:rPr>
          <w:rFonts w:ascii="Times New Roman" w:hAnsi="Times New Roman" w:cs="Times New Roman"/>
          <w:sz w:val="24"/>
          <w:szCs w:val="24"/>
        </w:rPr>
        <w:t>Sukcesivna = kada drugim jezikom ovladavaju nakon materinskog</w:t>
      </w:r>
    </w:p>
    <w:p w:rsidR="004D629A" w:rsidRPr="004D629A" w:rsidRDefault="004D629A" w:rsidP="004D629A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112578" w:rsidRPr="00E745D6" w:rsidRDefault="00112578" w:rsidP="00112578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D6">
        <w:rPr>
          <w:rFonts w:ascii="Times New Roman" w:hAnsi="Times New Roman" w:cs="Times New Roman"/>
          <w:b/>
          <w:sz w:val="24"/>
          <w:szCs w:val="24"/>
        </w:rPr>
        <w:t>SIMULTANA DVOJEZIČNOST</w:t>
      </w:r>
    </w:p>
    <w:p w:rsidR="004D629A" w:rsidRDefault="00112578" w:rsidP="004D629A">
      <w:pPr>
        <w:jc w:val="both"/>
        <w:rPr>
          <w:rFonts w:ascii="Times New Roman" w:hAnsi="Times New Roman" w:cs="Times New Roman"/>
          <w:sz w:val="24"/>
          <w:szCs w:val="24"/>
        </w:rPr>
      </w:pPr>
      <w:r w:rsidRPr="00112578">
        <w:rPr>
          <w:rFonts w:ascii="Times New Roman" w:hAnsi="Times New Roman" w:cs="Times New Roman"/>
          <w:b/>
          <w:sz w:val="24"/>
          <w:szCs w:val="24"/>
        </w:rPr>
        <w:t>Prva faza</w:t>
      </w:r>
      <w:r w:rsidRPr="00112578">
        <w:rPr>
          <w:rFonts w:ascii="Times New Roman" w:hAnsi="Times New Roman" w:cs="Times New Roman"/>
          <w:sz w:val="24"/>
          <w:szCs w:val="24"/>
        </w:rPr>
        <w:t> usvajanja jezika traje </w:t>
      </w:r>
      <w:r w:rsidR="00B447C1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Pr="00112578">
        <w:rPr>
          <w:rFonts w:ascii="Times New Roman" w:hAnsi="Times New Roman" w:cs="Times New Roman"/>
          <w:sz w:val="24"/>
          <w:szCs w:val="24"/>
          <w:u w:val="single"/>
        </w:rPr>
        <w:t>četvrte godine</w:t>
      </w:r>
      <w:r w:rsidRPr="00112578">
        <w:rPr>
          <w:rFonts w:ascii="Times New Roman" w:hAnsi="Times New Roman" w:cs="Times New Roman"/>
          <w:sz w:val="24"/>
          <w:szCs w:val="24"/>
        </w:rPr>
        <w:t>, a karakteristično je da postoji nediferenciran jednojezični sustav u kojem su prisutni elementi oba jezika.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578">
        <w:rPr>
          <w:rFonts w:ascii="Times New Roman" w:hAnsi="Times New Roman" w:cs="Times New Roman"/>
          <w:sz w:val="24"/>
          <w:szCs w:val="24"/>
        </w:rPr>
        <w:t>Važno je znati da dvojezična djeca u fazi nediferenciranog jezičnog sustava prolaze kroz iste miljokaze u usvajanju jezika (brbljanje, pojava prve riječi, slaganje rečenica) unatoč činjenici da su potencijalno manje izloženi određenom jeziku u odnosu na svoje jednojezične vršnjake. Jedina je razlika u tome što oba jezika mogu koristiti naizmjenično u istoj rečenici ili čak u istoj riječi; što nazivamo miješanjem jezika. </w:t>
      </w:r>
      <w:r w:rsidRPr="004D629A">
        <w:rPr>
          <w:rFonts w:ascii="Times New Roman" w:hAnsi="Times New Roman" w:cs="Times New Roman"/>
          <w:sz w:val="24"/>
          <w:szCs w:val="24"/>
          <w:u w:val="single"/>
        </w:rPr>
        <w:t>Miješanje jezika</w:t>
      </w:r>
      <w:r w:rsidRPr="00112578">
        <w:rPr>
          <w:rFonts w:ascii="Times New Roman" w:hAnsi="Times New Roman" w:cs="Times New Roman"/>
          <w:sz w:val="24"/>
          <w:szCs w:val="24"/>
        </w:rPr>
        <w:t xml:space="preserve"> bit će manje ako dijete jedan jezik uči u stalnom razgovoru s majkom, a drugi isključivo s ocem, ili ako uči oba jezika istodobno i u što ranijem životnom razdoblju.</w:t>
      </w:r>
      <w:r w:rsidR="004D629A">
        <w:rPr>
          <w:rFonts w:ascii="Times New Roman" w:hAnsi="Times New Roman" w:cs="Times New Roman"/>
          <w:sz w:val="24"/>
          <w:szCs w:val="24"/>
        </w:rPr>
        <w:t xml:space="preserve"> </w:t>
      </w:r>
      <w:r w:rsidRPr="00112578">
        <w:rPr>
          <w:rFonts w:ascii="Times New Roman" w:hAnsi="Times New Roman" w:cs="Times New Roman"/>
          <w:b/>
          <w:sz w:val="24"/>
          <w:szCs w:val="24"/>
        </w:rPr>
        <w:t>Druga faza</w:t>
      </w:r>
      <w:r w:rsidRPr="00112578">
        <w:rPr>
          <w:rFonts w:ascii="Times New Roman" w:hAnsi="Times New Roman" w:cs="Times New Roman"/>
          <w:sz w:val="24"/>
          <w:szCs w:val="24"/>
        </w:rPr>
        <w:t xml:space="preserve"> je faza diferencijacije (nakon četvrte godine), kada dijete razlikuje dva jezika i koristi ih kao zasebne sustave, za različite svrhe, a ponekad i s različitim ljudima. Djeca ne moraju biti podjednako vješta u oba jezika. Dok jedan od njih bolje upotrebljavaju, drugi možda bolje razumiju, odnosno dok su u jednom aktivni govornici, u drugom su pasivni slušatelji. Dokazano je nekoliko prednosti simultanog bilingvizma u odnosu na sukcesivni bilingvizam: bo</w:t>
      </w:r>
      <w:r w:rsidR="004D629A">
        <w:rPr>
          <w:rFonts w:ascii="Times New Roman" w:hAnsi="Times New Roman" w:cs="Times New Roman"/>
          <w:sz w:val="24"/>
          <w:szCs w:val="24"/>
        </w:rPr>
        <w:t xml:space="preserve">lji naglasak, bogatiji rječnik, </w:t>
      </w:r>
      <w:r w:rsidRPr="00112578">
        <w:rPr>
          <w:rFonts w:ascii="Times New Roman" w:hAnsi="Times New Roman" w:cs="Times New Roman"/>
          <w:sz w:val="24"/>
          <w:szCs w:val="24"/>
        </w:rPr>
        <w:t>preciznija gramatika i bolje vještine jezičnog procesiranja.</w:t>
      </w:r>
    </w:p>
    <w:p w:rsidR="00112578" w:rsidRPr="00E745D6" w:rsidRDefault="004D629A" w:rsidP="004D6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5D6">
        <w:rPr>
          <w:rFonts w:ascii="Times New Roman" w:hAnsi="Times New Roman" w:cs="Times New Roman"/>
          <w:b/>
          <w:sz w:val="24"/>
          <w:szCs w:val="24"/>
        </w:rPr>
        <w:t>SUKCESIVNA DVOJEZIČNOST</w:t>
      </w:r>
    </w:p>
    <w:tbl>
      <w:tblPr>
        <w:tblStyle w:val="Reetkatablice"/>
        <w:tblpPr w:leftFromText="180" w:rightFromText="180" w:vertAnchor="page" w:horzAnchor="margin" w:tblpY="10246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B447C1" w:rsidRPr="00C00EE6" w:rsidTr="00B447C1"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112578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hr-HR"/>
              </w:rPr>
              <w:t>Dob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112578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hr-HR"/>
              </w:rPr>
              <w:t>Faza usvajanja jezika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112578">
              <w:rPr>
                <w:rFonts w:ascii="Times New Roman" w:eastAsia="Times New Roman" w:hAnsi="Times New Roman" w:cs="Times New Roman"/>
                <w:b/>
                <w:bCs/>
                <w:color w:val="313131"/>
                <w:sz w:val="24"/>
                <w:szCs w:val="24"/>
                <w:lang w:eastAsia="hr-HR"/>
              </w:rPr>
              <w:t>Miljokazi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hr-HR"/>
              </w:rPr>
            </w:pPr>
            <w:r w:rsidRPr="00112578">
              <w:rPr>
                <w:rFonts w:ascii="Times New Roman" w:eastAsia="Times New Roman" w:hAnsi="Times New Roman" w:cs="Times New Roman"/>
                <w:b/>
                <w:color w:val="313131"/>
                <w:sz w:val="24"/>
                <w:szCs w:val="24"/>
                <w:lang w:eastAsia="hr-HR"/>
              </w:rPr>
              <w:t>Kada se javiti logopedu?</w:t>
            </w:r>
          </w:p>
        </w:tc>
      </w:tr>
      <w:tr w:rsidR="00B447C1" w:rsidRPr="00C00EE6" w:rsidTr="00B447C1"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Rođenje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 xml:space="preserve"> </w:t>
            </w: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- 2.mjeseca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nediferenciran jednojezični sustav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gukanje (gugutanje)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</w:p>
        </w:tc>
      </w:tr>
      <w:tr w:rsidR="00B447C1" w:rsidRPr="00C00EE6" w:rsidTr="00B447C1"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2. – 10. mjeseca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nediferenciran</w:t>
            </w: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br/>
              <w:t>jednojezični sustav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brbljanje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ne javljaju se bilabijalni glasovi  (p, b, m)</w:t>
            </w:r>
          </w:p>
        </w:tc>
      </w:tr>
      <w:tr w:rsidR="00B447C1" w:rsidRPr="00C00EE6" w:rsidTr="00B447C1"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10.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 xml:space="preserve"> - </w:t>
            </w: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15. mjeseca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nediferenciran jednojezični sustav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pojava prve riječi (može  se javiti nešto kasnije nego u jednojezične djece)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ne javlja se prva riječ, dijete sporo usvaja nove riječi</w:t>
            </w:r>
          </w:p>
        </w:tc>
      </w:tr>
      <w:tr w:rsidR="00B447C1" w:rsidRPr="00C00EE6" w:rsidTr="00B447C1"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1. – 2. godine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nediferenciran jednojezični sustav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miješanje jezika (unutar istih riječi)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manje od 20 usvojenih riječi do 20. mjeseca života</w:t>
            </w:r>
          </w:p>
        </w:tc>
      </w:tr>
      <w:tr w:rsidR="00B447C1" w:rsidRPr="00C00EE6" w:rsidTr="00B447C1"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2.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 xml:space="preserve"> - </w:t>
            </w: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3. godine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nediferenciran jednojezični sustav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miješanje jezika (riječi oba jezika koriste se u istoj frazi)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 w:rsidRPr="00C00EE6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manje od 30 usvojenih riječi do 30. mjeseca života, nema kombiniranja riječi</w:t>
            </w:r>
          </w:p>
        </w:tc>
      </w:tr>
      <w:tr w:rsidR="00B447C1" w:rsidRPr="00C00EE6" w:rsidTr="00B447C1">
        <w:tc>
          <w:tcPr>
            <w:tcW w:w="1250" w:type="pct"/>
            <w:hideMark/>
          </w:tcPr>
          <w:p w:rsidR="00B447C1" w:rsidRPr="00C00EE6" w:rsidRDefault="00B447C1" w:rsidP="00B447C1">
            <w:pPr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4 + godina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diferencijalizacija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 xml:space="preserve"> jezika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svaki jezik koristi zasebno</w:t>
            </w:r>
          </w:p>
        </w:tc>
        <w:tc>
          <w:tcPr>
            <w:tcW w:w="1250" w:type="pct"/>
            <w:hideMark/>
          </w:tcPr>
          <w:p w:rsidR="00B447C1" w:rsidRPr="00C00EE6" w:rsidRDefault="00B447C1" w:rsidP="00B447C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hr-HR"/>
              </w:rPr>
              <w:t>regresija (nazadovanje) u jednom od jezika</w:t>
            </w:r>
          </w:p>
        </w:tc>
      </w:tr>
    </w:tbl>
    <w:p w:rsidR="007B732D" w:rsidRPr="004D629A" w:rsidRDefault="004D629A" w:rsidP="00E665E3">
      <w:pPr>
        <w:jc w:val="both"/>
        <w:rPr>
          <w:rFonts w:ascii="Times New Roman" w:hAnsi="Times New Roman" w:cs="Times New Roman"/>
          <w:sz w:val="24"/>
          <w:szCs w:val="24"/>
        </w:rPr>
      </w:pPr>
      <w:r w:rsidRPr="004D629A">
        <w:rPr>
          <w:rFonts w:ascii="Times New Roman" w:hAnsi="Times New Roman" w:cs="Times New Roman"/>
          <w:sz w:val="24"/>
          <w:szCs w:val="24"/>
        </w:rPr>
        <w:t>Neki znanstvenici tvrde da, ako dijete počne s učenjem drugog jezika sukcesivno, odnosno u vrijem</w:t>
      </w:r>
      <w:r w:rsidR="00B65462">
        <w:rPr>
          <w:rFonts w:ascii="Times New Roman" w:hAnsi="Times New Roman" w:cs="Times New Roman"/>
          <w:sz w:val="24"/>
          <w:szCs w:val="24"/>
        </w:rPr>
        <w:t>e dok prvi nije potpuno usvojen</w:t>
      </w:r>
      <w:r w:rsidRPr="004D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29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4D629A">
        <w:rPr>
          <w:rFonts w:ascii="Times New Roman" w:hAnsi="Times New Roman" w:cs="Times New Roman"/>
          <w:sz w:val="24"/>
          <w:szCs w:val="24"/>
        </w:rPr>
        <w:t>. u vrijeme dok dijete nije njime potpuno ovladalo (do pete godine), razvoj prvoga može biti usporen, pa čak i regresivan. </w:t>
      </w:r>
    </w:p>
    <w:sectPr w:rsidR="007B732D" w:rsidRPr="004D629A" w:rsidSect="0011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F7" w:rsidRDefault="00205FF7" w:rsidP="00112578">
      <w:pPr>
        <w:spacing w:after="0" w:line="240" w:lineRule="auto"/>
      </w:pPr>
      <w:r>
        <w:separator/>
      </w:r>
    </w:p>
  </w:endnote>
  <w:endnote w:type="continuationSeparator" w:id="0">
    <w:p w:rsidR="00205FF7" w:rsidRDefault="00205FF7" w:rsidP="0011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F7" w:rsidRDefault="00205FF7" w:rsidP="00112578">
      <w:pPr>
        <w:spacing w:after="0" w:line="240" w:lineRule="auto"/>
      </w:pPr>
      <w:r>
        <w:separator/>
      </w:r>
    </w:p>
  </w:footnote>
  <w:footnote w:type="continuationSeparator" w:id="0">
    <w:p w:rsidR="00205FF7" w:rsidRDefault="00205FF7" w:rsidP="0011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B01"/>
    <w:multiLevelType w:val="hybridMultilevel"/>
    <w:tmpl w:val="0D942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A2D69"/>
    <w:multiLevelType w:val="multilevel"/>
    <w:tmpl w:val="B91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5517D"/>
    <w:multiLevelType w:val="hybridMultilevel"/>
    <w:tmpl w:val="E9783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E6"/>
    <w:rsid w:val="00112578"/>
    <w:rsid w:val="00205FF7"/>
    <w:rsid w:val="004D629A"/>
    <w:rsid w:val="007B732D"/>
    <w:rsid w:val="00B447C1"/>
    <w:rsid w:val="00B65462"/>
    <w:rsid w:val="00C00EE6"/>
    <w:rsid w:val="00E665E3"/>
    <w:rsid w:val="00E7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00EE6"/>
    <w:rPr>
      <w:b/>
      <w:bCs/>
    </w:rPr>
  </w:style>
  <w:style w:type="table" w:styleId="Reetkatablice">
    <w:name w:val="Table Grid"/>
    <w:basedOn w:val="Obinatablica"/>
    <w:uiPriority w:val="59"/>
    <w:rsid w:val="0011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257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1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12578"/>
  </w:style>
  <w:style w:type="paragraph" w:styleId="Podnoje">
    <w:name w:val="footer"/>
    <w:basedOn w:val="Normal"/>
    <w:link w:val="PodnojeChar"/>
    <w:uiPriority w:val="99"/>
    <w:semiHidden/>
    <w:unhideWhenUsed/>
    <w:rsid w:val="0011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12578"/>
  </w:style>
  <w:style w:type="paragraph" w:styleId="Bezproreda">
    <w:name w:val="No Spacing"/>
    <w:uiPriority w:val="1"/>
    <w:qFormat/>
    <w:rsid w:val="004D62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5</cp:revision>
  <dcterms:created xsi:type="dcterms:W3CDTF">2018-03-04T14:02:00Z</dcterms:created>
  <dcterms:modified xsi:type="dcterms:W3CDTF">2018-03-04T16:09:00Z</dcterms:modified>
</cp:coreProperties>
</file>